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51B" w:rsidRPr="00C2236A" w:rsidP="002B751B">
      <w:pPr>
        <w:pStyle w:val="BodyText"/>
        <w:rPr>
          <w:color w:val="000000" w:themeColor="text1"/>
        </w:rPr>
      </w:pPr>
      <w:r w:rsidRPr="00C2236A">
        <w:rPr>
          <w:color w:val="000000" w:themeColor="text1"/>
        </w:rPr>
        <w:t xml:space="preserve">                                                                                                                  </w:t>
      </w:r>
      <w:r w:rsidRPr="00C2236A" w:rsidR="00C74D4C">
        <w:rPr>
          <w:color w:val="000000" w:themeColor="text1"/>
        </w:rPr>
        <w:t xml:space="preserve">                 </w:t>
      </w:r>
      <w:r w:rsidRPr="00C2236A">
        <w:rPr>
          <w:color w:val="000000" w:themeColor="text1"/>
        </w:rPr>
        <w:t xml:space="preserve"> </w:t>
      </w:r>
      <w:r w:rsidRPr="00C2236A">
        <w:rPr>
          <w:color w:val="000000" w:themeColor="text1"/>
        </w:rPr>
        <w:t>Дело № 5-</w:t>
      </w:r>
      <w:r w:rsidRPr="00C2236A" w:rsidR="00FB58BA">
        <w:rPr>
          <w:color w:val="000000" w:themeColor="text1"/>
        </w:rPr>
        <w:t>582</w:t>
      </w:r>
      <w:r w:rsidRPr="00C2236A">
        <w:rPr>
          <w:color w:val="000000" w:themeColor="text1"/>
        </w:rPr>
        <w:t>-200</w:t>
      </w:r>
      <w:r w:rsidRPr="00C2236A">
        <w:rPr>
          <w:color w:val="000000" w:themeColor="text1"/>
        </w:rPr>
        <w:t>4</w:t>
      </w:r>
      <w:r w:rsidRPr="00C2236A">
        <w:rPr>
          <w:color w:val="000000" w:themeColor="text1"/>
        </w:rPr>
        <w:t>/202</w:t>
      </w:r>
      <w:r w:rsidRPr="00C2236A" w:rsidR="008D0DB1">
        <w:rPr>
          <w:color w:val="000000" w:themeColor="text1"/>
        </w:rPr>
        <w:t>4</w:t>
      </w:r>
    </w:p>
    <w:p w:rsidR="002B751B" w:rsidRPr="00C2236A" w:rsidP="002B751B">
      <w:pPr>
        <w:pStyle w:val="BodyText"/>
        <w:rPr>
          <w:color w:val="000000" w:themeColor="text1"/>
        </w:rPr>
      </w:pPr>
    </w:p>
    <w:p w:rsidR="002B751B" w:rsidRPr="00C2236A" w:rsidP="002B751B">
      <w:pPr>
        <w:pStyle w:val="BodyText"/>
        <w:jc w:val="center"/>
        <w:rPr>
          <w:color w:val="000000" w:themeColor="text1"/>
        </w:rPr>
      </w:pPr>
      <w:r w:rsidRPr="00C2236A">
        <w:rPr>
          <w:color w:val="000000" w:themeColor="text1"/>
        </w:rPr>
        <w:t>ПОСТАНОВЛЕНИЕ</w:t>
      </w:r>
    </w:p>
    <w:p w:rsidR="002B751B" w:rsidRPr="00C2236A" w:rsidP="002B751B">
      <w:pPr>
        <w:pStyle w:val="BodyText"/>
        <w:jc w:val="center"/>
        <w:rPr>
          <w:color w:val="000000" w:themeColor="text1"/>
        </w:rPr>
      </w:pPr>
      <w:r w:rsidRPr="00C2236A">
        <w:rPr>
          <w:color w:val="000000" w:themeColor="text1"/>
        </w:rPr>
        <w:t>по делу об административном правонарушении</w:t>
      </w:r>
    </w:p>
    <w:p w:rsidR="002B751B" w:rsidRPr="00C2236A" w:rsidP="002B751B">
      <w:pPr>
        <w:pStyle w:val="BodyText"/>
        <w:rPr>
          <w:color w:val="000000" w:themeColor="text1"/>
        </w:rPr>
      </w:pPr>
    </w:p>
    <w:p w:rsidR="002B751B" w:rsidRPr="00C2236A" w:rsidP="00EB2211">
      <w:pPr>
        <w:pStyle w:val="BodyText"/>
        <w:rPr>
          <w:color w:val="000000" w:themeColor="text1"/>
        </w:rPr>
      </w:pPr>
      <w:r w:rsidRPr="00C2236A">
        <w:rPr>
          <w:color w:val="000000" w:themeColor="text1"/>
        </w:rPr>
        <w:t>04</w:t>
      </w:r>
      <w:r w:rsidRPr="00C2236A" w:rsidR="008D0DB1">
        <w:rPr>
          <w:color w:val="000000" w:themeColor="text1"/>
        </w:rPr>
        <w:t xml:space="preserve"> июля</w:t>
      </w:r>
      <w:r w:rsidRPr="00C2236A">
        <w:rPr>
          <w:color w:val="000000" w:themeColor="text1"/>
        </w:rPr>
        <w:t xml:space="preserve"> 202</w:t>
      </w:r>
      <w:r w:rsidRPr="00C2236A" w:rsidR="008D0DB1">
        <w:rPr>
          <w:color w:val="000000" w:themeColor="text1"/>
        </w:rPr>
        <w:t>4</w:t>
      </w:r>
      <w:r w:rsidRPr="00C2236A">
        <w:rPr>
          <w:color w:val="000000" w:themeColor="text1"/>
        </w:rPr>
        <w:t xml:space="preserve"> года                                                  </w:t>
      </w:r>
      <w:r w:rsidRPr="00C2236A" w:rsidR="004334D5">
        <w:rPr>
          <w:color w:val="000000" w:themeColor="text1"/>
        </w:rPr>
        <w:t xml:space="preserve">                </w:t>
      </w:r>
      <w:r w:rsidRPr="00C2236A" w:rsidR="005B4142">
        <w:rPr>
          <w:color w:val="000000" w:themeColor="text1"/>
        </w:rPr>
        <w:t xml:space="preserve">         </w:t>
      </w:r>
      <w:r w:rsidRPr="00C2236A" w:rsidR="004334D5">
        <w:rPr>
          <w:color w:val="000000" w:themeColor="text1"/>
        </w:rPr>
        <w:t xml:space="preserve"> </w:t>
      </w:r>
      <w:r w:rsidRPr="00C2236A" w:rsidR="00C74D4C">
        <w:rPr>
          <w:color w:val="000000" w:themeColor="text1"/>
        </w:rPr>
        <w:t xml:space="preserve">   </w:t>
      </w:r>
      <w:r w:rsidRPr="00C2236A" w:rsidR="004334D5">
        <w:rPr>
          <w:color w:val="000000" w:themeColor="text1"/>
        </w:rPr>
        <w:t>г. Нефтеюганск</w:t>
      </w:r>
    </w:p>
    <w:p w:rsidR="002B751B" w:rsidRPr="00C2236A" w:rsidP="002B751B">
      <w:pPr>
        <w:pStyle w:val="BodyText"/>
        <w:rPr>
          <w:color w:val="000000" w:themeColor="text1"/>
        </w:rPr>
      </w:pPr>
    </w:p>
    <w:p w:rsidR="00FB58BA" w:rsidRPr="00C2236A" w:rsidP="002B751B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</w:r>
      <w:r w:rsidRPr="00C2236A" w:rsidR="005B4142">
        <w:rPr>
          <w:color w:val="000000" w:themeColor="text1"/>
        </w:rPr>
        <w:t xml:space="preserve">Мировой судья судебного участка № 3 </w:t>
      </w:r>
      <w:r w:rsidRPr="00C2236A" w:rsidR="005B4142">
        <w:rPr>
          <w:color w:val="000000" w:themeColor="text1"/>
        </w:rPr>
        <w:t>Нефтеюганского</w:t>
      </w:r>
      <w:r w:rsidRPr="00C2236A" w:rsidR="005B4142">
        <w:rPr>
          <w:color w:val="000000" w:themeColor="text1"/>
        </w:rPr>
        <w:t xml:space="preserve"> судебного района Ханты-Мансийского автономного округа – Югры </w:t>
      </w:r>
      <w:r w:rsidRPr="00C2236A" w:rsidR="005B4142">
        <w:rPr>
          <w:color w:val="000000" w:themeColor="text1"/>
        </w:rPr>
        <w:t>Агзямова</w:t>
      </w:r>
      <w:r w:rsidRPr="00C2236A" w:rsidR="005B4142">
        <w:rPr>
          <w:color w:val="000000" w:themeColor="text1"/>
        </w:rPr>
        <w:t xml:space="preserve"> Р.В., </w:t>
      </w:r>
      <w:r w:rsidRPr="00C2236A" w:rsidR="005B4142">
        <w:rPr>
          <w:color w:val="000000" w:themeColor="text1"/>
        </w:rPr>
        <w:t>и.о</w:t>
      </w:r>
      <w:r w:rsidRPr="00C2236A" w:rsidR="005B4142">
        <w:rPr>
          <w:color w:val="000000" w:themeColor="text1"/>
        </w:rPr>
        <w:t xml:space="preserve">. мирового судьи судебного участка № 4 </w:t>
      </w:r>
      <w:r w:rsidRPr="00C2236A" w:rsidR="005B4142">
        <w:rPr>
          <w:color w:val="000000" w:themeColor="text1"/>
        </w:rPr>
        <w:t>Нефтеюганского</w:t>
      </w:r>
      <w:r w:rsidRPr="00C2236A" w:rsidR="005B4142">
        <w:rPr>
          <w:color w:val="000000" w:themeColor="text1"/>
        </w:rPr>
        <w:t xml:space="preserve"> судебного района Ханты-Мансийского автономного округа – </w:t>
      </w:r>
      <w:r w:rsidRPr="00C2236A" w:rsidR="005B4142">
        <w:rPr>
          <w:color w:val="000000" w:themeColor="text1"/>
        </w:rPr>
        <w:t>Югры(</w:t>
      </w:r>
      <w:r w:rsidRPr="00C2236A" w:rsidR="005B4142">
        <w:rPr>
          <w:color w:val="000000" w:themeColor="text1"/>
        </w:rPr>
        <w:t xml:space="preserve">628309, ХМАО-Югра, г. Нефтеюганск, 1 </w:t>
      </w:r>
      <w:r w:rsidRPr="00C2236A" w:rsidR="005B4142">
        <w:rPr>
          <w:color w:val="000000" w:themeColor="text1"/>
        </w:rPr>
        <w:t>мкр</w:t>
      </w:r>
      <w:r w:rsidRPr="00C2236A" w:rsidR="005B4142">
        <w:rPr>
          <w:color w:val="000000" w:themeColor="text1"/>
        </w:rPr>
        <w:t>-н, дом 30), рассмотрев в открытом судебном заседании дело об административном правонарушении в отношении</w:t>
      </w:r>
      <w:r w:rsidRPr="00C2236A" w:rsidR="00BB330A">
        <w:rPr>
          <w:color w:val="000000" w:themeColor="text1"/>
        </w:rPr>
        <w:t>:</w:t>
      </w:r>
    </w:p>
    <w:p w:rsidR="00CA372D" w:rsidRPr="00C2236A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</w:r>
      <w:r w:rsidRPr="00C2236A" w:rsidR="00FB58BA">
        <w:rPr>
          <w:color w:val="000000" w:themeColor="text1"/>
        </w:rPr>
        <w:t>Тяпова</w:t>
      </w:r>
      <w:r w:rsidRPr="00C2236A">
        <w:rPr>
          <w:color w:val="000000" w:themeColor="text1"/>
        </w:rPr>
        <w:t xml:space="preserve"> О.А.</w:t>
      </w:r>
      <w:r w:rsidRPr="00C2236A" w:rsidR="005B4142">
        <w:rPr>
          <w:color w:val="000000" w:themeColor="text1"/>
        </w:rPr>
        <w:t>,</w:t>
      </w:r>
      <w:r w:rsidRPr="00C2236A" w:rsidR="00FB58BA">
        <w:rPr>
          <w:color w:val="000000" w:themeColor="text1"/>
        </w:rPr>
        <w:t xml:space="preserve"> </w:t>
      </w:r>
      <w:r w:rsidRPr="00C2236A">
        <w:rPr>
          <w:color w:val="000000" w:themeColor="text1"/>
        </w:rPr>
        <w:t>***</w:t>
      </w:r>
      <w:r w:rsidRPr="00C2236A">
        <w:rPr>
          <w:color w:val="000000" w:themeColor="text1"/>
        </w:rPr>
        <w:t xml:space="preserve"> </w:t>
      </w:r>
      <w:r w:rsidRPr="00C2236A" w:rsidR="0079756B">
        <w:rPr>
          <w:color w:val="000000" w:themeColor="text1"/>
        </w:rPr>
        <w:t xml:space="preserve">года рождения, уроженца </w:t>
      </w:r>
      <w:r w:rsidRPr="00C2236A">
        <w:rPr>
          <w:color w:val="000000" w:themeColor="text1"/>
        </w:rPr>
        <w:t>***</w:t>
      </w:r>
      <w:r w:rsidRPr="00C2236A" w:rsidR="005B4142">
        <w:rPr>
          <w:color w:val="000000" w:themeColor="text1"/>
        </w:rPr>
        <w:t>,</w:t>
      </w:r>
      <w:r w:rsidRPr="00C2236A" w:rsidR="0079756B">
        <w:rPr>
          <w:color w:val="000000" w:themeColor="text1"/>
        </w:rPr>
        <w:t xml:space="preserve"> работающего </w:t>
      </w:r>
      <w:r w:rsidRPr="00C2236A" w:rsidR="008D0DB1">
        <w:rPr>
          <w:color w:val="000000" w:themeColor="text1"/>
        </w:rPr>
        <w:t>г</w:t>
      </w:r>
      <w:r w:rsidRPr="00C2236A" w:rsidR="00FB58BA">
        <w:rPr>
          <w:color w:val="000000" w:themeColor="text1"/>
        </w:rPr>
        <w:t>е</w:t>
      </w:r>
      <w:r w:rsidRPr="00C2236A" w:rsidR="008D0DB1">
        <w:rPr>
          <w:color w:val="000000" w:themeColor="text1"/>
        </w:rPr>
        <w:t xml:space="preserve">неральным </w:t>
      </w:r>
      <w:r w:rsidRPr="00C2236A" w:rsidR="0079756B">
        <w:rPr>
          <w:color w:val="000000" w:themeColor="text1"/>
        </w:rPr>
        <w:t>директором ООО «</w:t>
      </w:r>
      <w:r w:rsidRPr="00C2236A" w:rsidR="00FB58BA">
        <w:rPr>
          <w:color w:val="000000" w:themeColor="text1"/>
        </w:rPr>
        <w:t>Автотрансторг</w:t>
      </w:r>
      <w:r w:rsidRPr="00C2236A" w:rsidR="002B751B">
        <w:rPr>
          <w:color w:val="000000" w:themeColor="text1"/>
        </w:rPr>
        <w:t xml:space="preserve">», зарегистрированного и проживающего по адресу: </w:t>
      </w:r>
      <w:r w:rsidRPr="00C2236A">
        <w:rPr>
          <w:color w:val="000000" w:themeColor="text1"/>
        </w:rPr>
        <w:t>***</w:t>
      </w:r>
      <w:r w:rsidRPr="00C2236A" w:rsidR="005B4142">
        <w:rPr>
          <w:color w:val="000000" w:themeColor="text1"/>
        </w:rPr>
        <w:t xml:space="preserve">, </w:t>
      </w:r>
      <w:r w:rsidRPr="00C2236A" w:rsidR="00FB58BA">
        <w:rPr>
          <w:color w:val="000000" w:themeColor="text1"/>
        </w:rPr>
        <w:t>ИНН</w:t>
      </w:r>
      <w:r w:rsidRPr="00C2236A" w:rsidR="005B4142">
        <w:rPr>
          <w:color w:val="000000" w:themeColor="text1"/>
        </w:rPr>
        <w:t>:</w:t>
      </w:r>
      <w:r w:rsidRPr="00C2236A" w:rsidR="00FB58BA">
        <w:rPr>
          <w:color w:val="000000" w:themeColor="text1"/>
        </w:rPr>
        <w:t xml:space="preserve"> </w:t>
      </w:r>
      <w:r w:rsidRPr="00C2236A">
        <w:rPr>
          <w:color w:val="000000" w:themeColor="text1"/>
        </w:rPr>
        <w:t>***</w:t>
      </w:r>
      <w:r w:rsidRPr="00C2236A" w:rsidR="005B4142">
        <w:rPr>
          <w:color w:val="000000" w:themeColor="text1"/>
        </w:rPr>
        <w:t>,</w:t>
      </w:r>
    </w:p>
    <w:p w:rsidR="00D61B29" w:rsidRPr="00C2236A" w:rsidP="009A2C88">
      <w:pPr>
        <w:ind w:firstLine="567"/>
        <w:jc w:val="both"/>
        <w:rPr>
          <w:color w:val="000000" w:themeColor="text1"/>
        </w:rPr>
      </w:pPr>
      <w:r w:rsidRPr="00C2236A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C2236A" w:rsidP="009A2C88">
      <w:pPr>
        <w:pStyle w:val="BodyText"/>
        <w:rPr>
          <w:color w:val="000000" w:themeColor="text1"/>
        </w:rPr>
      </w:pPr>
    </w:p>
    <w:p w:rsidR="00D61B29" w:rsidRPr="00C2236A" w:rsidP="009A2C88">
      <w:pPr>
        <w:jc w:val="center"/>
        <w:rPr>
          <w:bCs/>
          <w:color w:val="000000" w:themeColor="text1"/>
        </w:rPr>
      </w:pPr>
      <w:r w:rsidRPr="00C2236A">
        <w:rPr>
          <w:bCs/>
          <w:color w:val="000000" w:themeColor="text1"/>
        </w:rPr>
        <w:t>У С Т А Н О В И Л:</w:t>
      </w:r>
    </w:p>
    <w:p w:rsidR="00D61B29" w:rsidRPr="00C2236A" w:rsidP="009A2C88">
      <w:pPr>
        <w:jc w:val="center"/>
        <w:rPr>
          <w:b/>
          <w:bCs/>
          <w:color w:val="000000" w:themeColor="text1"/>
        </w:rPr>
      </w:pPr>
    </w:p>
    <w:p w:rsidR="00AA50F4" w:rsidRPr="00C2236A" w:rsidP="009A2C88">
      <w:pPr>
        <w:ind w:firstLine="540"/>
        <w:jc w:val="both"/>
        <w:rPr>
          <w:color w:val="000000" w:themeColor="text1"/>
        </w:rPr>
      </w:pPr>
      <w:r w:rsidRPr="00C2236A">
        <w:rPr>
          <w:color w:val="000000" w:themeColor="text1"/>
        </w:rPr>
        <w:t>Тяпов</w:t>
      </w:r>
      <w:r w:rsidRPr="00C2236A">
        <w:rPr>
          <w:color w:val="000000" w:themeColor="text1"/>
        </w:rPr>
        <w:t xml:space="preserve"> О.А</w:t>
      </w:r>
      <w:r w:rsidRPr="00C2236A" w:rsidR="0079756B">
        <w:rPr>
          <w:color w:val="000000" w:themeColor="text1"/>
        </w:rPr>
        <w:t xml:space="preserve">., являясь </w:t>
      </w:r>
      <w:r w:rsidRPr="00C2236A" w:rsidR="008D0DB1">
        <w:rPr>
          <w:color w:val="000000" w:themeColor="text1"/>
        </w:rPr>
        <w:t>г</w:t>
      </w:r>
      <w:r w:rsidRPr="00C2236A">
        <w:rPr>
          <w:color w:val="000000" w:themeColor="text1"/>
        </w:rPr>
        <w:t>е</w:t>
      </w:r>
      <w:r w:rsidRPr="00C2236A" w:rsidR="008D0DB1">
        <w:rPr>
          <w:color w:val="000000" w:themeColor="text1"/>
        </w:rPr>
        <w:t xml:space="preserve">неральным директором ООО </w:t>
      </w:r>
      <w:r w:rsidRPr="00C2236A">
        <w:rPr>
          <w:color w:val="000000" w:themeColor="text1"/>
        </w:rPr>
        <w:t>«</w:t>
      </w:r>
      <w:r w:rsidRPr="00C2236A">
        <w:rPr>
          <w:color w:val="000000" w:themeColor="text1"/>
        </w:rPr>
        <w:t>Автотрансторг</w:t>
      </w:r>
      <w:r w:rsidRPr="00C2236A">
        <w:rPr>
          <w:color w:val="000000" w:themeColor="text1"/>
        </w:rPr>
        <w:t>»</w:t>
      </w:r>
      <w:r w:rsidRPr="00C2236A" w:rsidR="005B4142">
        <w:rPr>
          <w:color w:val="000000" w:themeColor="text1"/>
        </w:rPr>
        <w:t xml:space="preserve"> </w:t>
      </w:r>
      <w:r w:rsidRPr="00C2236A" w:rsidR="0079756B">
        <w:rPr>
          <w:color w:val="000000" w:themeColor="text1"/>
        </w:rPr>
        <w:t xml:space="preserve">зарегистрированного по адресу: г. Нефтеюганск, </w:t>
      </w:r>
      <w:r w:rsidRPr="00C2236A">
        <w:rPr>
          <w:color w:val="000000" w:themeColor="text1"/>
        </w:rPr>
        <w:t>16</w:t>
      </w:r>
      <w:r w:rsidRPr="00C2236A" w:rsidR="005B4142">
        <w:rPr>
          <w:color w:val="000000" w:themeColor="text1"/>
        </w:rPr>
        <w:t xml:space="preserve"> А </w:t>
      </w:r>
      <w:r w:rsidRPr="00C2236A" w:rsidR="008D0DB1">
        <w:rPr>
          <w:color w:val="000000" w:themeColor="text1"/>
        </w:rPr>
        <w:t>мкр</w:t>
      </w:r>
      <w:r w:rsidRPr="00C2236A" w:rsidR="008D0DB1">
        <w:rPr>
          <w:color w:val="000000" w:themeColor="text1"/>
        </w:rPr>
        <w:t xml:space="preserve">., д. </w:t>
      </w:r>
      <w:r w:rsidRPr="00C2236A">
        <w:rPr>
          <w:color w:val="000000" w:themeColor="text1"/>
        </w:rPr>
        <w:t>86</w:t>
      </w:r>
      <w:r w:rsidRPr="00C2236A" w:rsidR="008D0DB1">
        <w:rPr>
          <w:color w:val="000000" w:themeColor="text1"/>
        </w:rPr>
        <w:t xml:space="preserve">, </w:t>
      </w:r>
      <w:r w:rsidRPr="00C2236A">
        <w:rPr>
          <w:color w:val="000000" w:themeColor="text1"/>
        </w:rPr>
        <w:t>помещение 3</w:t>
      </w:r>
      <w:r w:rsidRPr="00C2236A" w:rsidR="008D0DB1">
        <w:rPr>
          <w:color w:val="000000" w:themeColor="text1"/>
        </w:rPr>
        <w:t>,</w:t>
      </w:r>
      <w:r w:rsidRPr="00C2236A" w:rsidR="0079756B">
        <w:rPr>
          <w:color w:val="000000" w:themeColor="text1"/>
        </w:rPr>
        <w:t xml:space="preserve"> </w:t>
      </w:r>
      <w:r w:rsidRPr="00C2236A" w:rsidR="006F1C74">
        <w:rPr>
          <w:color w:val="000000" w:themeColor="text1"/>
        </w:rPr>
        <w:t>в нарушение</w:t>
      </w:r>
      <w:r w:rsidRPr="00C2236A" w:rsidR="00072C75">
        <w:rPr>
          <w:color w:val="000000" w:themeColor="text1"/>
        </w:rPr>
        <w:t xml:space="preserve"> п. </w:t>
      </w:r>
      <w:r w:rsidRPr="00C2236A" w:rsidR="00B333BB">
        <w:rPr>
          <w:color w:val="000000" w:themeColor="text1"/>
        </w:rPr>
        <w:t>3</w:t>
      </w:r>
      <w:r w:rsidRPr="00C2236A" w:rsidR="00072C75">
        <w:rPr>
          <w:color w:val="000000" w:themeColor="text1"/>
        </w:rPr>
        <w:t xml:space="preserve"> ст. </w:t>
      </w:r>
      <w:r w:rsidRPr="00C2236A" w:rsidR="00B333BB">
        <w:rPr>
          <w:color w:val="000000" w:themeColor="text1"/>
        </w:rPr>
        <w:t>386</w:t>
      </w:r>
      <w:r w:rsidRPr="00C2236A" w:rsidR="00072C75">
        <w:rPr>
          <w:color w:val="000000" w:themeColor="text1"/>
        </w:rPr>
        <w:t xml:space="preserve"> НК РФ, </w:t>
      </w:r>
      <w:r w:rsidRPr="00C2236A" w:rsidR="00A23C6D">
        <w:rPr>
          <w:color w:val="000000" w:themeColor="text1"/>
        </w:rPr>
        <w:t xml:space="preserve">до </w:t>
      </w:r>
      <w:r w:rsidRPr="00C2236A" w:rsidR="008D0DB1">
        <w:rPr>
          <w:color w:val="000000" w:themeColor="text1"/>
        </w:rPr>
        <w:t>27.02</w:t>
      </w:r>
      <w:r w:rsidRPr="00C2236A" w:rsidR="00A23C6D">
        <w:rPr>
          <w:color w:val="000000" w:themeColor="text1"/>
        </w:rPr>
        <w:t>.202</w:t>
      </w:r>
      <w:r w:rsidRPr="00C2236A" w:rsidR="008D0DB1">
        <w:rPr>
          <w:color w:val="000000" w:themeColor="text1"/>
        </w:rPr>
        <w:t>4</w:t>
      </w:r>
      <w:r w:rsidRPr="00C2236A" w:rsidR="00A23C6D">
        <w:rPr>
          <w:color w:val="000000" w:themeColor="text1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</w:t>
      </w:r>
      <w:r w:rsidRPr="00C2236A" w:rsidR="00072C75">
        <w:rPr>
          <w:color w:val="000000" w:themeColor="text1"/>
        </w:rPr>
        <w:t xml:space="preserve">, </w:t>
      </w:r>
      <w:r w:rsidRPr="00C2236A" w:rsidR="00AE110F">
        <w:rPr>
          <w:color w:val="000000" w:themeColor="text1"/>
        </w:rPr>
        <w:t xml:space="preserve">налоговую декларацию по налогу на </w:t>
      </w:r>
      <w:r w:rsidRPr="00C2236A" w:rsidR="00B333BB">
        <w:rPr>
          <w:color w:val="000000" w:themeColor="text1"/>
        </w:rPr>
        <w:t>имущество организаций</w:t>
      </w:r>
      <w:r w:rsidRPr="00C2236A" w:rsidR="00AE110F">
        <w:rPr>
          <w:color w:val="000000" w:themeColor="text1"/>
        </w:rPr>
        <w:t xml:space="preserve"> за </w:t>
      </w:r>
      <w:r w:rsidRPr="00C2236A" w:rsidR="002B751B">
        <w:rPr>
          <w:color w:val="000000" w:themeColor="text1"/>
        </w:rPr>
        <w:t xml:space="preserve">12 месяцев, квартальный </w:t>
      </w:r>
      <w:r w:rsidRPr="00C2236A" w:rsidR="00AE110F">
        <w:rPr>
          <w:color w:val="000000" w:themeColor="text1"/>
        </w:rPr>
        <w:t>20</w:t>
      </w:r>
      <w:r w:rsidRPr="00C2236A" w:rsidR="00A23C6D">
        <w:rPr>
          <w:color w:val="000000" w:themeColor="text1"/>
        </w:rPr>
        <w:t>2</w:t>
      </w:r>
      <w:r w:rsidRPr="00C2236A" w:rsidR="008D0DB1">
        <w:rPr>
          <w:color w:val="000000" w:themeColor="text1"/>
        </w:rPr>
        <w:t>3</w:t>
      </w:r>
      <w:r w:rsidRPr="00C2236A" w:rsidR="00B333BB">
        <w:rPr>
          <w:color w:val="000000" w:themeColor="text1"/>
        </w:rPr>
        <w:t xml:space="preserve"> г. </w:t>
      </w:r>
      <w:r w:rsidRPr="00C2236A" w:rsidR="00AE110F">
        <w:rPr>
          <w:color w:val="000000" w:themeColor="text1"/>
        </w:rPr>
        <w:t xml:space="preserve">Срок представления налоговой декларации по налогу на </w:t>
      </w:r>
      <w:r w:rsidRPr="00C2236A" w:rsidR="002B751B">
        <w:rPr>
          <w:color w:val="000000" w:themeColor="text1"/>
        </w:rPr>
        <w:t>имуществоорганизаций</w:t>
      </w:r>
      <w:r w:rsidRPr="00C2236A" w:rsidR="002B751B">
        <w:rPr>
          <w:color w:val="000000" w:themeColor="text1"/>
        </w:rPr>
        <w:t xml:space="preserve"> </w:t>
      </w:r>
      <w:r w:rsidRPr="00C2236A" w:rsidR="00AE110F">
        <w:rPr>
          <w:color w:val="000000" w:themeColor="text1"/>
        </w:rPr>
        <w:t xml:space="preserve">за </w:t>
      </w:r>
      <w:r w:rsidRPr="00C2236A" w:rsidR="002B751B">
        <w:rPr>
          <w:color w:val="000000" w:themeColor="text1"/>
        </w:rPr>
        <w:t>12 месяцев, квартальный 202</w:t>
      </w:r>
      <w:r w:rsidRPr="00C2236A" w:rsidR="008D0DB1">
        <w:rPr>
          <w:color w:val="000000" w:themeColor="text1"/>
        </w:rPr>
        <w:t>3</w:t>
      </w:r>
      <w:r w:rsidRPr="00C2236A" w:rsidR="002B751B">
        <w:rPr>
          <w:color w:val="000000" w:themeColor="text1"/>
        </w:rPr>
        <w:t xml:space="preserve"> г. </w:t>
      </w:r>
      <w:r w:rsidRPr="00C2236A" w:rsidR="00AE110F">
        <w:rPr>
          <w:color w:val="000000" w:themeColor="text1"/>
        </w:rPr>
        <w:t xml:space="preserve">– не позднее 24:00 часов </w:t>
      </w:r>
      <w:r w:rsidRPr="00C2236A" w:rsidR="008D0DB1">
        <w:rPr>
          <w:color w:val="000000" w:themeColor="text1"/>
        </w:rPr>
        <w:t>26.02.2024</w:t>
      </w:r>
      <w:r w:rsidRPr="00C2236A" w:rsidR="00AE110F">
        <w:rPr>
          <w:color w:val="000000" w:themeColor="text1"/>
        </w:rPr>
        <w:t xml:space="preserve"> года, фактически налоговая декларация была представлена </w:t>
      </w:r>
      <w:r w:rsidRPr="00C2236A" w:rsidR="008D0DB1">
        <w:rPr>
          <w:color w:val="000000" w:themeColor="text1"/>
        </w:rPr>
        <w:t>24.03.2024</w:t>
      </w:r>
      <w:r w:rsidRPr="00C2236A" w:rsidR="00BB330A">
        <w:rPr>
          <w:color w:val="000000" w:themeColor="text1"/>
        </w:rPr>
        <w:t>.</w:t>
      </w:r>
    </w:p>
    <w:p w:rsidR="008F1993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В судебное заседание </w:t>
      </w:r>
      <w:r w:rsidRPr="00C2236A" w:rsidR="00FB58BA">
        <w:rPr>
          <w:color w:val="000000" w:themeColor="text1"/>
        </w:rPr>
        <w:t>Тяпов</w:t>
      </w:r>
      <w:r w:rsidRPr="00C2236A" w:rsidR="00FB58BA">
        <w:rPr>
          <w:color w:val="000000" w:themeColor="text1"/>
        </w:rPr>
        <w:t xml:space="preserve"> О.А</w:t>
      </w:r>
      <w:r w:rsidRPr="00C2236A" w:rsidR="008D0DB1">
        <w:rPr>
          <w:color w:val="000000" w:themeColor="text1"/>
        </w:rPr>
        <w:t>.</w:t>
      </w:r>
      <w:r w:rsidRPr="00C2236A" w:rsidR="005B4142">
        <w:rPr>
          <w:color w:val="000000" w:themeColor="text1"/>
        </w:rPr>
        <w:t xml:space="preserve"> </w:t>
      </w:r>
      <w:r w:rsidRPr="00C2236A">
        <w:rPr>
          <w:color w:val="000000" w:themeColor="text1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</w:t>
      </w:r>
      <w:r w:rsidRPr="00C2236A">
        <w:rPr>
          <w:color w:val="000000" w:themeColor="text1"/>
        </w:rPr>
        <w:t xml:space="preserve">жении дела от него не поступало. </w:t>
      </w:r>
    </w:p>
    <w:p w:rsidR="008F1993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</w:t>
      </w:r>
      <w:r w:rsidRPr="00C2236A">
        <w:rPr>
          <w:color w:val="000000" w:themeColor="text1"/>
        </w:rPr>
        <w:t xml:space="preserve">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</w:t>
      </w:r>
      <w:r w:rsidRPr="00C2236A" w:rsidR="00FB58BA">
        <w:rPr>
          <w:color w:val="000000" w:themeColor="text1"/>
        </w:rPr>
        <w:t>Тяпова</w:t>
      </w:r>
      <w:r w:rsidRPr="00C2236A" w:rsidR="00FB58BA">
        <w:rPr>
          <w:color w:val="000000" w:themeColor="text1"/>
        </w:rPr>
        <w:t xml:space="preserve"> О.А</w:t>
      </w:r>
      <w:r w:rsidRPr="00C2236A" w:rsidR="005B4142">
        <w:rPr>
          <w:color w:val="000000" w:themeColor="text1"/>
        </w:rPr>
        <w:t>.</w:t>
      </w:r>
      <w:r w:rsidRPr="00C2236A">
        <w:rPr>
          <w:color w:val="000000" w:themeColor="text1"/>
        </w:rPr>
        <w:t xml:space="preserve"> в его отсутствие.  </w:t>
      </w:r>
    </w:p>
    <w:p w:rsidR="004F74FB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C2236A" w:rsidR="005B4142">
        <w:rPr>
          <w:color w:val="000000" w:themeColor="text1"/>
        </w:rPr>
        <w:t>Тяпова</w:t>
      </w:r>
      <w:r w:rsidRPr="00C2236A" w:rsidR="005B4142">
        <w:rPr>
          <w:color w:val="000000" w:themeColor="text1"/>
        </w:rPr>
        <w:t xml:space="preserve"> О.А</w:t>
      </w:r>
      <w:r w:rsidRPr="00C2236A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C2236A" w:rsidR="00BB330A">
        <w:rPr>
          <w:color w:val="000000" w:themeColor="text1"/>
        </w:rPr>
        <w:t>:</w:t>
      </w:r>
    </w:p>
    <w:p w:rsidR="005D04D3" w:rsidRPr="00C2236A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</w:r>
      <w:r w:rsidRPr="00C2236A" w:rsidR="00D61B29">
        <w:rPr>
          <w:color w:val="000000" w:themeColor="text1"/>
        </w:rPr>
        <w:t xml:space="preserve">- протоколом </w:t>
      </w:r>
      <w:r w:rsidRPr="00C2236A" w:rsidR="001A676C">
        <w:rPr>
          <w:color w:val="000000" w:themeColor="text1"/>
        </w:rPr>
        <w:t xml:space="preserve">№ </w:t>
      </w:r>
      <w:r w:rsidRPr="00C2236A">
        <w:rPr>
          <w:color w:val="000000" w:themeColor="text1"/>
        </w:rPr>
        <w:t>***</w:t>
      </w:r>
      <w:r w:rsidRPr="00C2236A">
        <w:rPr>
          <w:color w:val="000000" w:themeColor="text1"/>
        </w:rPr>
        <w:t xml:space="preserve"> </w:t>
      </w:r>
      <w:r w:rsidRPr="00C2236A" w:rsidR="00D61B29">
        <w:rPr>
          <w:color w:val="000000" w:themeColor="text1"/>
        </w:rPr>
        <w:t>об административном правонарушении</w:t>
      </w:r>
      <w:r w:rsidRPr="00C2236A" w:rsidR="001A676C">
        <w:rPr>
          <w:color w:val="000000" w:themeColor="text1"/>
        </w:rPr>
        <w:t xml:space="preserve"> от </w:t>
      </w:r>
      <w:r w:rsidRPr="00C2236A" w:rsidR="008D0DB1">
        <w:rPr>
          <w:color w:val="000000" w:themeColor="text1"/>
        </w:rPr>
        <w:t>11.04</w:t>
      </w:r>
      <w:r w:rsidRPr="00C2236A" w:rsidR="004334D5">
        <w:rPr>
          <w:color w:val="000000" w:themeColor="text1"/>
        </w:rPr>
        <w:t>.202</w:t>
      </w:r>
      <w:r w:rsidRPr="00C2236A" w:rsidR="008D0DB1">
        <w:rPr>
          <w:color w:val="000000" w:themeColor="text1"/>
        </w:rPr>
        <w:t>4</w:t>
      </w:r>
      <w:r w:rsidRPr="00C2236A" w:rsidR="00D61B29">
        <w:rPr>
          <w:color w:val="000000" w:themeColor="text1"/>
        </w:rPr>
        <w:t>, согласно которому</w:t>
      </w:r>
      <w:r w:rsidRPr="00C2236A" w:rsidR="005B4142">
        <w:rPr>
          <w:color w:val="000000" w:themeColor="text1"/>
        </w:rPr>
        <w:t xml:space="preserve"> </w:t>
      </w:r>
      <w:r w:rsidRPr="00C2236A" w:rsidR="00FB58BA">
        <w:rPr>
          <w:color w:val="000000" w:themeColor="text1"/>
        </w:rPr>
        <w:t>Тяпов</w:t>
      </w:r>
      <w:r w:rsidRPr="00C2236A" w:rsidR="00FB58BA">
        <w:rPr>
          <w:color w:val="000000" w:themeColor="text1"/>
        </w:rPr>
        <w:t xml:space="preserve"> О.А</w:t>
      </w:r>
      <w:r w:rsidRPr="00C2236A" w:rsidR="00BB67B1">
        <w:rPr>
          <w:color w:val="000000" w:themeColor="text1"/>
        </w:rPr>
        <w:t>.</w:t>
      </w:r>
      <w:r w:rsidRPr="00C2236A" w:rsidR="00777F9C">
        <w:rPr>
          <w:color w:val="000000" w:themeColor="text1"/>
        </w:rPr>
        <w:t xml:space="preserve"> не представил в установленный срок </w:t>
      </w:r>
      <w:r w:rsidRPr="00C2236A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C2236A" w:rsidR="00777F9C">
        <w:rPr>
          <w:color w:val="000000" w:themeColor="text1"/>
        </w:rPr>
        <w:t xml:space="preserve">России №7 по Ханты-Мансийскому автономному округу – Югре, </w:t>
      </w:r>
      <w:r w:rsidRPr="00C2236A" w:rsidR="00B333BB">
        <w:rPr>
          <w:color w:val="000000" w:themeColor="text1"/>
        </w:rPr>
        <w:t xml:space="preserve">налоговую декларацию по налогу на имущество организаций за </w:t>
      </w:r>
      <w:r w:rsidRPr="00C2236A" w:rsidR="002B751B">
        <w:rPr>
          <w:color w:val="000000" w:themeColor="text1"/>
        </w:rPr>
        <w:t>12 месяцев, квартальный 202</w:t>
      </w:r>
      <w:r w:rsidRPr="00C2236A" w:rsidR="008D0DB1">
        <w:rPr>
          <w:color w:val="000000" w:themeColor="text1"/>
        </w:rPr>
        <w:t>3</w:t>
      </w:r>
      <w:r w:rsidRPr="00C2236A" w:rsidR="002B751B">
        <w:rPr>
          <w:color w:val="000000" w:themeColor="text1"/>
        </w:rPr>
        <w:t xml:space="preserve"> г.</w:t>
      </w:r>
      <w:r w:rsidRPr="00C2236A" w:rsidR="006C3557">
        <w:rPr>
          <w:color w:val="000000" w:themeColor="text1"/>
        </w:rPr>
        <w:t>;</w:t>
      </w:r>
    </w:p>
    <w:p w:rsidR="00777F9C" w:rsidRPr="00C2236A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- </w:t>
      </w:r>
      <w:r w:rsidRPr="00C2236A" w:rsidR="008F1993">
        <w:rPr>
          <w:color w:val="000000" w:themeColor="text1"/>
        </w:rPr>
        <w:t>уведомлением о времени, дате и месте составления протокола об административном правонарушении</w:t>
      </w:r>
      <w:r w:rsidRPr="00C2236A" w:rsidR="00A23C6D">
        <w:rPr>
          <w:color w:val="000000" w:themeColor="text1"/>
        </w:rPr>
        <w:t>, списком внутренних почтовых отправлений о направлении уведомления о времени и месте составления протокола, отчетом об отслеживании отправления с почтовым идентификатором</w:t>
      </w:r>
      <w:r w:rsidRPr="00C2236A" w:rsidR="008F1993">
        <w:rPr>
          <w:color w:val="000000" w:themeColor="text1"/>
        </w:rPr>
        <w:tab/>
      </w:r>
    </w:p>
    <w:p w:rsidR="00647EEC" w:rsidRPr="00C2236A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9A2C88" w:rsidRPr="00C2236A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  <w:t>- копией квитанции о приеме налоговой декларации в электронном виде</w:t>
      </w:r>
      <w:r w:rsidRPr="00C2236A" w:rsidR="004334D5">
        <w:rPr>
          <w:color w:val="000000" w:themeColor="text1"/>
        </w:rPr>
        <w:t xml:space="preserve"> от </w:t>
      </w:r>
      <w:r w:rsidRPr="00C2236A" w:rsidR="005B4142">
        <w:rPr>
          <w:color w:val="000000" w:themeColor="text1"/>
        </w:rPr>
        <w:t>2</w:t>
      </w:r>
      <w:r w:rsidRPr="00C2236A" w:rsidR="00C74D4C">
        <w:rPr>
          <w:color w:val="000000" w:themeColor="text1"/>
        </w:rPr>
        <w:t>4</w:t>
      </w:r>
      <w:r w:rsidRPr="00C2236A" w:rsidR="005B4142">
        <w:rPr>
          <w:color w:val="000000" w:themeColor="text1"/>
        </w:rPr>
        <w:t>.03</w:t>
      </w:r>
      <w:r w:rsidRPr="00C2236A" w:rsidR="004334D5">
        <w:rPr>
          <w:color w:val="000000" w:themeColor="text1"/>
        </w:rPr>
        <w:t>.2023</w:t>
      </w:r>
      <w:r w:rsidRPr="00C2236A">
        <w:rPr>
          <w:color w:val="000000" w:themeColor="text1"/>
        </w:rPr>
        <w:t>;</w:t>
      </w:r>
    </w:p>
    <w:p w:rsidR="00944BA3" w:rsidRPr="00C2236A" w:rsidP="009A2C88">
      <w:pPr>
        <w:pStyle w:val="BodyText"/>
        <w:tabs>
          <w:tab w:val="left" w:pos="567"/>
        </w:tabs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- </w:t>
      </w:r>
      <w:r w:rsidRPr="00C2236A">
        <w:rPr>
          <w:color w:val="000000" w:themeColor="text1"/>
        </w:rPr>
        <w:t>выпиской из Единого государст</w:t>
      </w:r>
      <w:r w:rsidRPr="00C2236A" w:rsidR="00647EEC">
        <w:rPr>
          <w:color w:val="000000" w:themeColor="text1"/>
        </w:rPr>
        <w:t>венного реестра юридических лиц.</w:t>
      </w:r>
      <w:r w:rsidRPr="00C2236A" w:rsidR="00CC5217">
        <w:rPr>
          <w:color w:val="000000" w:themeColor="text1"/>
        </w:rPr>
        <w:tab/>
      </w:r>
    </w:p>
    <w:p w:rsidR="00777F9C" w:rsidRPr="00C2236A" w:rsidP="009A2C88">
      <w:pPr>
        <w:pStyle w:val="BodyText"/>
        <w:ind w:firstLine="567"/>
        <w:rPr>
          <w:color w:val="000000" w:themeColor="text1"/>
        </w:rPr>
      </w:pPr>
      <w:r w:rsidRPr="00C2236A">
        <w:rPr>
          <w:color w:val="000000" w:themeColor="text1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</w:t>
      </w:r>
      <w:r w:rsidRPr="00C2236A">
        <w:rPr>
          <w:color w:val="000000" w:themeColor="text1"/>
        </w:rPr>
        <w:t>оснований им не доверять.</w:t>
      </w:r>
    </w:p>
    <w:p w:rsidR="00CC5217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В соответствии с </w:t>
      </w:r>
      <w:r w:rsidRPr="00C2236A">
        <w:rPr>
          <w:color w:val="000000" w:themeColor="text1"/>
        </w:rPr>
        <w:t>п.п</w:t>
      </w:r>
      <w:r w:rsidRPr="00C2236A">
        <w:rPr>
          <w:color w:val="000000" w:themeColor="text1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</w:t>
      </w:r>
      <w:r w:rsidRPr="00C2236A">
        <w:rPr>
          <w:color w:val="000000" w:themeColor="text1"/>
        </w:rPr>
        <w:t>одательством о налогах и сборах.</w:t>
      </w:r>
    </w:p>
    <w:p w:rsidR="00CC5217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>Согласно п.6 ст. 80 Налогового кодекса РФ, налоговая декларация (расчет) представляется в установленные законодательством о налогах и сборах сроки.</w:t>
      </w:r>
    </w:p>
    <w:p w:rsidR="00735FDE" w:rsidRPr="00C2236A" w:rsidP="004D5BE0">
      <w:pPr>
        <w:ind w:firstLine="567"/>
        <w:jc w:val="both"/>
        <w:rPr>
          <w:color w:val="000000" w:themeColor="text1"/>
        </w:rPr>
      </w:pPr>
      <w:r w:rsidRPr="00C2236A">
        <w:rPr>
          <w:color w:val="000000" w:themeColor="text1"/>
        </w:rPr>
        <w:t xml:space="preserve">В соответствии с п. 3 ст. 386 Налогового кодекса РФ </w:t>
      </w:r>
      <w:hyperlink r:id="rId5" w:history="1">
        <w:r w:rsidRPr="00C2236A">
          <w:rPr>
            <w:color w:val="000000" w:themeColor="text1"/>
          </w:rPr>
          <w:t>налоговые декларации</w:t>
        </w:r>
      </w:hyperlink>
      <w:r w:rsidRPr="00C2236A">
        <w:rPr>
          <w:color w:val="000000" w:themeColor="text1"/>
        </w:rPr>
        <w:t xml:space="preserve"> по итогам налогового периода представляются налогоплательщиками в налоговые органы не позднее </w:t>
      </w:r>
      <w:r w:rsidRPr="00C2236A" w:rsidR="00B1409C">
        <w:rPr>
          <w:color w:val="000000" w:themeColor="text1"/>
        </w:rPr>
        <w:t>25</w:t>
      </w:r>
      <w:r w:rsidRPr="00C2236A">
        <w:rPr>
          <w:color w:val="000000" w:themeColor="text1"/>
        </w:rPr>
        <w:t xml:space="preserve"> марта года, следующего за </w:t>
      </w:r>
      <w:r w:rsidRPr="00C2236A">
        <w:rPr>
          <w:color w:val="000000" w:themeColor="text1"/>
        </w:rPr>
        <w:t>истекшим</w:t>
      </w:r>
      <w:hyperlink w:anchor="sub_34630" w:history="1">
        <w:r w:rsidRPr="00C2236A">
          <w:rPr>
            <w:color w:val="000000" w:themeColor="text1"/>
          </w:rPr>
          <w:t>налоговым</w:t>
        </w:r>
        <w:r w:rsidRPr="00C2236A">
          <w:rPr>
            <w:color w:val="000000" w:themeColor="text1"/>
          </w:rPr>
          <w:t xml:space="preserve"> периодом</w:t>
        </w:r>
      </w:hyperlink>
      <w:r w:rsidRPr="00C2236A">
        <w:rPr>
          <w:color w:val="000000" w:themeColor="text1"/>
        </w:rPr>
        <w:t>.</w:t>
      </w:r>
    </w:p>
    <w:p w:rsidR="00777F9C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>Согласно п. 1 ст. 379 Налогового ко</w:t>
      </w:r>
      <w:r w:rsidRPr="00C2236A">
        <w:rPr>
          <w:color w:val="000000" w:themeColor="text1"/>
        </w:rPr>
        <w:t xml:space="preserve">декса РФ налоговым периодом </w:t>
      </w:r>
      <w:r w:rsidRPr="00C2236A">
        <w:rPr>
          <w:color w:val="000000" w:themeColor="text1"/>
        </w:rPr>
        <w:t>признается</w:t>
      </w:r>
      <w:r w:rsidRPr="00C2236A" w:rsidR="00CC5217">
        <w:rPr>
          <w:color w:val="000000" w:themeColor="text1"/>
        </w:rPr>
        <w:t>календарный</w:t>
      </w:r>
      <w:r w:rsidRPr="00C2236A" w:rsidR="00CC5217">
        <w:rPr>
          <w:color w:val="000000" w:themeColor="text1"/>
        </w:rPr>
        <w:t xml:space="preserve"> год</w:t>
      </w:r>
      <w:r w:rsidRPr="00C2236A">
        <w:rPr>
          <w:color w:val="000000" w:themeColor="text1"/>
        </w:rPr>
        <w:t>.</w:t>
      </w:r>
    </w:p>
    <w:p w:rsidR="00777F9C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</w:t>
      </w:r>
      <w:r w:rsidRPr="00C2236A">
        <w:rPr>
          <w:color w:val="000000" w:themeColor="text1"/>
        </w:rPr>
        <w:t>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F53D9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>Согласно ч. 1 ст. 7 Федерального закона от 06.12.2011 года № 402-ФЗ «О бухгалтерском</w:t>
      </w:r>
      <w:r w:rsidRPr="00C2236A">
        <w:rPr>
          <w:color w:val="000000" w:themeColor="text1"/>
        </w:rPr>
        <w:t xml:space="preserve">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9A2C88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>Пунктом 7 статьи 3 Федерального закона от 06.12.2011 г. № 402-ФЗ «О бухгалтерском учете», определено, что руководитель эко</w:t>
      </w:r>
      <w:r w:rsidRPr="00C2236A">
        <w:rPr>
          <w:color w:val="000000" w:themeColor="text1"/>
        </w:rPr>
        <w:t>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C2236A" w:rsidP="009A2C88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Согласно </w:t>
      </w:r>
      <w:r w:rsidRPr="00C2236A">
        <w:rPr>
          <w:color w:val="000000" w:themeColor="text1"/>
        </w:rPr>
        <w:t>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 w:rsidRPr="00C2236A" w:rsidR="006B72C8">
        <w:rPr>
          <w:color w:val="000000" w:themeColor="text1"/>
        </w:rPr>
        <w:t>.</w:t>
      </w:r>
    </w:p>
    <w:p w:rsidR="00777F9C" w:rsidRPr="00C2236A" w:rsidP="009A2C88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Действия должностного лица </w:t>
      </w:r>
      <w:r w:rsidRPr="00C2236A" w:rsidR="00FB58BA">
        <w:rPr>
          <w:color w:val="000000" w:themeColor="text1"/>
        </w:rPr>
        <w:t>Тяпова</w:t>
      </w:r>
      <w:r w:rsidRPr="00C2236A" w:rsidR="005B4142">
        <w:rPr>
          <w:color w:val="000000" w:themeColor="text1"/>
        </w:rPr>
        <w:t xml:space="preserve"> </w:t>
      </w:r>
      <w:r w:rsidRPr="00C2236A" w:rsidR="00FB58BA">
        <w:rPr>
          <w:color w:val="000000" w:themeColor="text1"/>
        </w:rPr>
        <w:t>О.А</w:t>
      </w:r>
      <w:r w:rsidRPr="00C2236A" w:rsidR="005B4142">
        <w:rPr>
          <w:color w:val="000000" w:themeColor="text1"/>
        </w:rPr>
        <w:t xml:space="preserve">. </w:t>
      </w:r>
      <w:r w:rsidRPr="00C2236A">
        <w:rPr>
          <w:color w:val="000000" w:themeColor="text1"/>
        </w:rPr>
        <w:t xml:space="preserve">мировой </w:t>
      </w:r>
      <w:r w:rsidRPr="00C2236A">
        <w:rPr>
          <w:color w:val="000000" w:themeColor="text1"/>
        </w:rPr>
        <w:t xml:space="preserve">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</w:t>
      </w:r>
      <w:r w:rsidRPr="00C2236A" w:rsidR="006B72C8">
        <w:rPr>
          <w:color w:val="000000" w:themeColor="text1"/>
        </w:rPr>
        <w:t xml:space="preserve">налоговой декларации </w:t>
      </w:r>
      <w:r w:rsidRPr="00C2236A" w:rsidR="00BB67B1">
        <w:rPr>
          <w:color w:val="000000" w:themeColor="text1"/>
        </w:rPr>
        <w:t>в налоговый орган по месту учета</w:t>
      </w:r>
      <w:r w:rsidRPr="00C2236A">
        <w:rPr>
          <w:color w:val="000000" w:themeColor="text1"/>
        </w:rPr>
        <w:t>.</w:t>
      </w:r>
    </w:p>
    <w:p w:rsidR="00777F9C" w:rsidRPr="00C2236A" w:rsidP="009A2C88">
      <w:pPr>
        <w:ind w:firstLine="567"/>
        <w:jc w:val="both"/>
        <w:rPr>
          <w:color w:val="000000" w:themeColor="text1"/>
        </w:rPr>
      </w:pPr>
      <w:r w:rsidRPr="00C2236A">
        <w:rPr>
          <w:color w:val="000000" w:themeColor="text1"/>
        </w:rPr>
        <w:t>При назначении на</w:t>
      </w:r>
      <w:r w:rsidRPr="00C2236A">
        <w:rPr>
          <w:color w:val="000000" w:themeColor="text1"/>
        </w:rPr>
        <w:t xml:space="preserve">казания судья учитывает характер совершенного правонарушения, личность </w:t>
      </w:r>
      <w:r w:rsidRPr="00C2236A" w:rsidR="00FB58BA">
        <w:rPr>
          <w:color w:val="000000" w:themeColor="text1"/>
        </w:rPr>
        <w:t>Тяпова</w:t>
      </w:r>
      <w:r w:rsidRPr="00C2236A" w:rsidR="00FB58BA">
        <w:rPr>
          <w:color w:val="000000" w:themeColor="text1"/>
        </w:rPr>
        <w:t xml:space="preserve"> О.А</w:t>
      </w:r>
      <w:r w:rsidRPr="00C2236A" w:rsidR="008D0DB1">
        <w:rPr>
          <w:color w:val="000000" w:themeColor="text1"/>
        </w:rPr>
        <w:t xml:space="preserve">., </w:t>
      </w:r>
      <w:r w:rsidRPr="00C2236A">
        <w:rPr>
          <w:color w:val="000000" w:themeColor="text1"/>
        </w:rPr>
        <w:t>его имущественное положение.</w:t>
      </w:r>
    </w:p>
    <w:p w:rsidR="00777F9C" w:rsidRPr="00C2236A" w:rsidP="009A2C88">
      <w:pPr>
        <w:ind w:firstLine="567"/>
        <w:jc w:val="both"/>
        <w:rPr>
          <w:color w:val="000000" w:themeColor="text1"/>
        </w:rPr>
      </w:pPr>
      <w:r w:rsidRPr="00C2236A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</w:t>
      </w:r>
      <w:r w:rsidRPr="00C2236A">
        <w:rPr>
          <w:color w:val="000000" w:themeColor="text1"/>
        </w:rPr>
        <w:t>ст.ст</w:t>
      </w:r>
      <w:r w:rsidRPr="00C2236A">
        <w:rPr>
          <w:color w:val="000000" w:themeColor="text1"/>
        </w:rPr>
        <w:t>. 4.2, 4.3 Кодекса Российской Федерации об админ</w:t>
      </w:r>
      <w:r w:rsidRPr="00C2236A">
        <w:rPr>
          <w:color w:val="000000" w:themeColor="text1"/>
        </w:rPr>
        <w:t>истративных правонарушениях, судья не находит.</w:t>
      </w:r>
    </w:p>
    <w:p w:rsidR="00777F9C" w:rsidRPr="00C2236A" w:rsidP="009A2C88">
      <w:pPr>
        <w:ind w:firstLine="567"/>
        <w:jc w:val="both"/>
        <w:rPr>
          <w:color w:val="000000" w:themeColor="text1"/>
        </w:rPr>
      </w:pPr>
      <w:r w:rsidRPr="00C2236A">
        <w:rPr>
          <w:color w:val="000000" w:themeColor="text1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5B0EE7" w:rsidRPr="00C2236A" w:rsidP="002B751B">
      <w:pPr>
        <w:tabs>
          <w:tab w:val="left" w:pos="567"/>
        </w:tabs>
        <w:jc w:val="both"/>
        <w:rPr>
          <w:color w:val="000000" w:themeColor="text1"/>
        </w:rPr>
      </w:pPr>
      <w:r w:rsidRPr="00C2236A">
        <w:rPr>
          <w:color w:val="000000" w:themeColor="text1"/>
        </w:rPr>
        <w:tab/>
        <w:t xml:space="preserve">С учётом изложенного, руководствуясь </w:t>
      </w:r>
      <w:r w:rsidRPr="00C2236A">
        <w:rPr>
          <w:color w:val="000000" w:themeColor="text1"/>
        </w:rPr>
        <w:t>ст.ст</w:t>
      </w:r>
      <w:r w:rsidRPr="00C2236A">
        <w:rPr>
          <w:color w:val="000000" w:themeColor="text1"/>
        </w:rPr>
        <w:t>. 29.9 ч.1, 29.10, 30.1 Кодекса Рос</w:t>
      </w:r>
      <w:r w:rsidRPr="00C2236A">
        <w:rPr>
          <w:color w:val="000000" w:themeColor="text1"/>
        </w:rPr>
        <w:t>сийской Федерации об административных правонарушениях, мировой судья</w:t>
      </w:r>
    </w:p>
    <w:p w:rsidR="00EB2211" w:rsidRPr="00C2236A" w:rsidP="002B751B">
      <w:pPr>
        <w:tabs>
          <w:tab w:val="left" w:pos="567"/>
        </w:tabs>
        <w:jc w:val="both"/>
        <w:rPr>
          <w:color w:val="000000" w:themeColor="text1"/>
        </w:rPr>
      </w:pPr>
    </w:p>
    <w:p w:rsidR="005B0EE7" w:rsidRPr="00C2236A" w:rsidP="009A2C88">
      <w:pPr>
        <w:jc w:val="center"/>
        <w:rPr>
          <w:bCs/>
          <w:color w:val="000000" w:themeColor="text1"/>
        </w:rPr>
      </w:pPr>
      <w:r w:rsidRPr="00C2236A">
        <w:rPr>
          <w:bCs/>
          <w:color w:val="000000" w:themeColor="text1"/>
        </w:rPr>
        <w:t>П О С Т А Н О В И Л:</w:t>
      </w:r>
    </w:p>
    <w:p w:rsidR="005B0EE7" w:rsidRPr="00C2236A" w:rsidP="009A2C88">
      <w:pPr>
        <w:jc w:val="center"/>
        <w:rPr>
          <w:b/>
          <w:bCs/>
          <w:color w:val="000000" w:themeColor="text1"/>
        </w:rPr>
      </w:pPr>
    </w:p>
    <w:p w:rsidR="005B0EE7" w:rsidRPr="00C2236A" w:rsidP="009A2C88">
      <w:pPr>
        <w:pStyle w:val="BodyText"/>
        <w:ind w:firstLine="567"/>
        <w:rPr>
          <w:color w:val="000000" w:themeColor="text1"/>
        </w:rPr>
      </w:pPr>
      <w:r w:rsidRPr="00C2236A">
        <w:rPr>
          <w:color w:val="000000" w:themeColor="text1"/>
        </w:rPr>
        <w:t>Г</w:t>
      </w:r>
      <w:r w:rsidRPr="00C2236A" w:rsidR="00FB58BA">
        <w:rPr>
          <w:color w:val="000000" w:themeColor="text1"/>
        </w:rPr>
        <w:t>е</w:t>
      </w:r>
      <w:r w:rsidRPr="00C2236A" w:rsidR="008D0DB1">
        <w:rPr>
          <w:color w:val="000000" w:themeColor="text1"/>
        </w:rPr>
        <w:t>нерального</w:t>
      </w:r>
      <w:r w:rsidRPr="00C2236A">
        <w:rPr>
          <w:color w:val="000000" w:themeColor="text1"/>
        </w:rPr>
        <w:t xml:space="preserve"> </w:t>
      </w:r>
      <w:r w:rsidRPr="00C2236A" w:rsidR="008D0DB1">
        <w:rPr>
          <w:color w:val="000000" w:themeColor="text1"/>
        </w:rPr>
        <w:t>директора ООО «</w:t>
      </w:r>
      <w:r w:rsidRPr="00C2236A" w:rsidR="00FB58BA">
        <w:rPr>
          <w:color w:val="000000" w:themeColor="text1"/>
        </w:rPr>
        <w:t>Автотранс</w:t>
      </w:r>
      <w:r w:rsidRPr="00C2236A">
        <w:rPr>
          <w:color w:val="000000" w:themeColor="text1"/>
        </w:rPr>
        <w:t>т</w:t>
      </w:r>
      <w:r w:rsidRPr="00C2236A" w:rsidR="00FB58BA">
        <w:rPr>
          <w:color w:val="000000" w:themeColor="text1"/>
        </w:rPr>
        <w:t>орг</w:t>
      </w:r>
      <w:r w:rsidRPr="00C2236A" w:rsidR="0079756B">
        <w:rPr>
          <w:color w:val="000000" w:themeColor="text1"/>
        </w:rPr>
        <w:t xml:space="preserve">» </w:t>
      </w:r>
      <w:r w:rsidRPr="00C2236A" w:rsidR="00FB58BA">
        <w:rPr>
          <w:color w:val="000000" w:themeColor="text1"/>
        </w:rPr>
        <w:t>Тяпова</w:t>
      </w:r>
      <w:r w:rsidRPr="00C2236A" w:rsidR="00FB58BA">
        <w:rPr>
          <w:color w:val="000000" w:themeColor="text1"/>
        </w:rPr>
        <w:t xml:space="preserve"> </w:t>
      </w:r>
      <w:r w:rsidRPr="00C2236A">
        <w:rPr>
          <w:color w:val="000000" w:themeColor="text1"/>
        </w:rPr>
        <w:t xml:space="preserve">О.А. </w:t>
      </w:r>
      <w:r w:rsidRPr="00C2236A">
        <w:rPr>
          <w:color w:val="000000" w:themeColor="text1"/>
        </w:rPr>
        <w:t>признать виновн</w:t>
      </w:r>
      <w:r w:rsidRPr="00C2236A" w:rsidR="00647EEC">
        <w:rPr>
          <w:color w:val="000000" w:themeColor="text1"/>
        </w:rPr>
        <w:t>ым</w:t>
      </w:r>
      <w:r w:rsidRPr="00C2236A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2236A" w:rsidR="006A72CD">
        <w:rPr>
          <w:color w:val="000000" w:themeColor="text1"/>
        </w:rPr>
        <w:t>,</w:t>
      </w:r>
      <w:r w:rsidRPr="00C2236A">
        <w:rPr>
          <w:color w:val="000000" w:themeColor="text1"/>
        </w:rPr>
        <w:t xml:space="preserve"> и назначить </w:t>
      </w:r>
      <w:r w:rsidRPr="00C2236A" w:rsidR="00647EEC">
        <w:rPr>
          <w:color w:val="000000" w:themeColor="text1"/>
        </w:rPr>
        <w:t>ему</w:t>
      </w:r>
      <w:r w:rsidRPr="00C2236A">
        <w:rPr>
          <w:color w:val="000000" w:themeColor="text1"/>
        </w:rPr>
        <w:t xml:space="preserve"> административное наказание в виде предупреждения.</w:t>
      </w:r>
    </w:p>
    <w:p w:rsidR="00BF2797" w:rsidRPr="00C2236A" w:rsidP="009A2C88">
      <w:pPr>
        <w:suppressAutoHyphens/>
        <w:autoSpaceDE w:val="0"/>
        <w:autoSpaceDN w:val="0"/>
        <w:adjustRightInd w:val="0"/>
        <w:ind w:right="-31" w:firstLine="567"/>
        <w:jc w:val="both"/>
        <w:rPr>
          <w:color w:val="000000" w:themeColor="text1"/>
        </w:rPr>
      </w:pPr>
      <w:r w:rsidRPr="00C2236A">
        <w:rPr>
          <w:color w:val="000000" w:themeColor="text1"/>
        </w:rPr>
        <w:t xml:space="preserve">Постановление может быть обжаловано в </w:t>
      </w:r>
      <w:r w:rsidRPr="00C2236A">
        <w:rPr>
          <w:color w:val="000000" w:themeColor="text1"/>
        </w:rPr>
        <w:t>Нефтеюгански</w:t>
      </w:r>
      <w:r w:rsidRPr="00C2236A">
        <w:rPr>
          <w:color w:val="000000" w:themeColor="text1"/>
        </w:rPr>
        <w:t>й</w:t>
      </w:r>
      <w:r w:rsidRPr="00C2236A">
        <w:rPr>
          <w:color w:val="000000" w:themeColor="text1"/>
        </w:rPr>
        <w:t xml:space="preserve"> районный суд</w:t>
      </w:r>
      <w:r w:rsidRPr="00C2236A" w:rsidR="005B4142">
        <w:rPr>
          <w:color w:val="000000" w:themeColor="text1"/>
        </w:rPr>
        <w:t xml:space="preserve"> </w:t>
      </w:r>
      <w:r w:rsidRPr="00C2236A">
        <w:rPr>
          <w:color w:val="000000" w:themeColor="text1"/>
        </w:rPr>
        <w:t>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334D5" w:rsidRPr="00C2236A" w:rsidP="009A2C88">
      <w:pPr>
        <w:suppressAutoHyphens/>
        <w:autoSpaceDE w:val="0"/>
        <w:autoSpaceDN w:val="0"/>
        <w:adjustRightInd w:val="0"/>
        <w:ind w:right="-31" w:firstLine="567"/>
        <w:jc w:val="both"/>
        <w:rPr>
          <w:color w:val="000000" w:themeColor="text1"/>
        </w:rPr>
      </w:pPr>
    </w:p>
    <w:p w:rsidR="00BF2797" w:rsidRPr="00C2236A" w:rsidP="00BF2797">
      <w:pPr>
        <w:rPr>
          <w:b/>
          <w:color w:val="000000" w:themeColor="text1"/>
        </w:rPr>
      </w:pPr>
    </w:p>
    <w:p w:rsidR="00777F9C" w:rsidRPr="00C2236A" w:rsidP="004334D5">
      <w:pPr>
        <w:ind w:left="-284"/>
        <w:rPr>
          <w:color w:val="000000" w:themeColor="text1"/>
        </w:rPr>
      </w:pPr>
      <w:r w:rsidRPr="00C2236A">
        <w:rPr>
          <w:color w:val="000000" w:themeColor="text1"/>
        </w:rPr>
        <w:t xml:space="preserve">                            Мировой судья                                       </w:t>
      </w:r>
      <w:r w:rsidRPr="00C2236A" w:rsidR="004334D5">
        <w:rPr>
          <w:color w:val="000000" w:themeColor="text1"/>
        </w:rPr>
        <w:t xml:space="preserve">  Р.В. </w:t>
      </w:r>
      <w:r w:rsidRPr="00C2236A" w:rsidR="004334D5">
        <w:rPr>
          <w:color w:val="000000" w:themeColor="text1"/>
        </w:rPr>
        <w:t>Агзямова</w:t>
      </w:r>
    </w:p>
    <w:p w:rsidR="004334D5" w:rsidRPr="00C2236A" w:rsidP="00EB2211">
      <w:pPr>
        <w:ind w:left="142"/>
        <w:rPr>
          <w:color w:val="000000" w:themeColor="text1"/>
        </w:rPr>
      </w:pPr>
    </w:p>
    <w:p w:rsidR="004334D5" w:rsidRPr="00C2236A" w:rsidP="00EB2211">
      <w:pPr>
        <w:ind w:left="142"/>
        <w:rPr>
          <w:color w:val="000000" w:themeColor="text1"/>
        </w:rPr>
      </w:pPr>
    </w:p>
    <w:p w:rsidR="004334D5" w:rsidRPr="00C2236A" w:rsidP="00EB2211">
      <w:pPr>
        <w:ind w:left="142"/>
        <w:rPr>
          <w:color w:val="000000" w:themeColor="text1"/>
        </w:rPr>
      </w:pPr>
    </w:p>
    <w:p w:rsidR="004334D5" w:rsidRPr="00C2236A" w:rsidP="00EB2211">
      <w:pPr>
        <w:ind w:left="142"/>
        <w:rPr>
          <w:color w:val="000000" w:themeColor="text1"/>
        </w:rPr>
      </w:pPr>
    </w:p>
    <w:p w:rsidR="004334D5" w:rsidRPr="00C2236A" w:rsidP="00EB2211">
      <w:pPr>
        <w:ind w:left="142"/>
        <w:rPr>
          <w:color w:val="000000" w:themeColor="text1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p w:rsidR="005B4142" w:rsidRPr="00C2236A" w:rsidP="00CE4648">
      <w:pPr>
        <w:suppressAutoHyphens/>
        <w:rPr>
          <w:color w:val="000000" w:themeColor="text1"/>
          <w:lang w:eastAsia="ar-SA"/>
        </w:rPr>
      </w:pPr>
    </w:p>
    <w:sectPr w:rsidSect="005B41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BAC"/>
    <w:rsid w:val="000203DA"/>
    <w:rsid w:val="00023606"/>
    <w:rsid w:val="00041A93"/>
    <w:rsid w:val="00056E25"/>
    <w:rsid w:val="00072C75"/>
    <w:rsid w:val="000749C4"/>
    <w:rsid w:val="00074D21"/>
    <w:rsid w:val="00080419"/>
    <w:rsid w:val="000844FE"/>
    <w:rsid w:val="000A5868"/>
    <w:rsid w:val="000B4D2C"/>
    <w:rsid w:val="000D5142"/>
    <w:rsid w:val="000E5E58"/>
    <w:rsid w:val="000F7CE1"/>
    <w:rsid w:val="00107059"/>
    <w:rsid w:val="00124807"/>
    <w:rsid w:val="00130D65"/>
    <w:rsid w:val="00132117"/>
    <w:rsid w:val="001333D7"/>
    <w:rsid w:val="00152B21"/>
    <w:rsid w:val="00156757"/>
    <w:rsid w:val="00171664"/>
    <w:rsid w:val="00175797"/>
    <w:rsid w:val="001764C3"/>
    <w:rsid w:val="00180291"/>
    <w:rsid w:val="00181AD7"/>
    <w:rsid w:val="00196050"/>
    <w:rsid w:val="001A676C"/>
    <w:rsid w:val="001B37BE"/>
    <w:rsid w:val="001C0CCC"/>
    <w:rsid w:val="001D0906"/>
    <w:rsid w:val="001F7657"/>
    <w:rsid w:val="00231921"/>
    <w:rsid w:val="002320F4"/>
    <w:rsid w:val="00262A14"/>
    <w:rsid w:val="002649F0"/>
    <w:rsid w:val="002838DF"/>
    <w:rsid w:val="00283CF8"/>
    <w:rsid w:val="0028683B"/>
    <w:rsid w:val="00291CF1"/>
    <w:rsid w:val="00296897"/>
    <w:rsid w:val="002B35FD"/>
    <w:rsid w:val="002B6C24"/>
    <w:rsid w:val="002B751B"/>
    <w:rsid w:val="002D1396"/>
    <w:rsid w:val="002D6ACE"/>
    <w:rsid w:val="002E3565"/>
    <w:rsid w:val="003223E9"/>
    <w:rsid w:val="003412BC"/>
    <w:rsid w:val="0035520D"/>
    <w:rsid w:val="00366856"/>
    <w:rsid w:val="00372D98"/>
    <w:rsid w:val="003A358C"/>
    <w:rsid w:val="003A70A1"/>
    <w:rsid w:val="003D2E3F"/>
    <w:rsid w:val="003E2A95"/>
    <w:rsid w:val="003F116C"/>
    <w:rsid w:val="003F5ABF"/>
    <w:rsid w:val="004100ED"/>
    <w:rsid w:val="00410F7E"/>
    <w:rsid w:val="00416EBC"/>
    <w:rsid w:val="004215B9"/>
    <w:rsid w:val="0042500C"/>
    <w:rsid w:val="00430996"/>
    <w:rsid w:val="004334D5"/>
    <w:rsid w:val="0045341C"/>
    <w:rsid w:val="00464D8A"/>
    <w:rsid w:val="00466000"/>
    <w:rsid w:val="00474CD1"/>
    <w:rsid w:val="0048491D"/>
    <w:rsid w:val="00484AC9"/>
    <w:rsid w:val="00491242"/>
    <w:rsid w:val="00494D2E"/>
    <w:rsid w:val="00495D93"/>
    <w:rsid w:val="004A1981"/>
    <w:rsid w:val="004B03B8"/>
    <w:rsid w:val="004B78FF"/>
    <w:rsid w:val="004C5A18"/>
    <w:rsid w:val="004D5BE0"/>
    <w:rsid w:val="004F74FB"/>
    <w:rsid w:val="005041BB"/>
    <w:rsid w:val="00561A9A"/>
    <w:rsid w:val="00583AC4"/>
    <w:rsid w:val="00597296"/>
    <w:rsid w:val="005B0EE7"/>
    <w:rsid w:val="005B1B5E"/>
    <w:rsid w:val="005B4142"/>
    <w:rsid w:val="005C4B59"/>
    <w:rsid w:val="005C6E43"/>
    <w:rsid w:val="005D04D3"/>
    <w:rsid w:val="005D353F"/>
    <w:rsid w:val="005D54FF"/>
    <w:rsid w:val="005D7FE0"/>
    <w:rsid w:val="005F02A4"/>
    <w:rsid w:val="005F1DCA"/>
    <w:rsid w:val="00636845"/>
    <w:rsid w:val="0063693F"/>
    <w:rsid w:val="00647EEC"/>
    <w:rsid w:val="0068041B"/>
    <w:rsid w:val="00682D62"/>
    <w:rsid w:val="006842EB"/>
    <w:rsid w:val="006931DE"/>
    <w:rsid w:val="00696920"/>
    <w:rsid w:val="006A46DF"/>
    <w:rsid w:val="006A72CD"/>
    <w:rsid w:val="006B0F56"/>
    <w:rsid w:val="006B72C8"/>
    <w:rsid w:val="006C3557"/>
    <w:rsid w:val="006D509C"/>
    <w:rsid w:val="006E7F17"/>
    <w:rsid w:val="006F1C74"/>
    <w:rsid w:val="006F656E"/>
    <w:rsid w:val="00721599"/>
    <w:rsid w:val="00732409"/>
    <w:rsid w:val="00735FDE"/>
    <w:rsid w:val="0074192F"/>
    <w:rsid w:val="00761F08"/>
    <w:rsid w:val="00777F9C"/>
    <w:rsid w:val="00787394"/>
    <w:rsid w:val="007937E1"/>
    <w:rsid w:val="0079756B"/>
    <w:rsid w:val="007A06EE"/>
    <w:rsid w:val="007A1EE7"/>
    <w:rsid w:val="007D3681"/>
    <w:rsid w:val="007F3BB0"/>
    <w:rsid w:val="007F49A6"/>
    <w:rsid w:val="00815024"/>
    <w:rsid w:val="00822D53"/>
    <w:rsid w:val="00833E4E"/>
    <w:rsid w:val="00837D16"/>
    <w:rsid w:val="0084586E"/>
    <w:rsid w:val="00857B34"/>
    <w:rsid w:val="008655F6"/>
    <w:rsid w:val="00877B33"/>
    <w:rsid w:val="00877C95"/>
    <w:rsid w:val="008B0116"/>
    <w:rsid w:val="008C09B5"/>
    <w:rsid w:val="008C29B8"/>
    <w:rsid w:val="008D0DB1"/>
    <w:rsid w:val="008D0F6E"/>
    <w:rsid w:val="008F1993"/>
    <w:rsid w:val="008F53D9"/>
    <w:rsid w:val="00901CAE"/>
    <w:rsid w:val="009079E8"/>
    <w:rsid w:val="00923E10"/>
    <w:rsid w:val="009252C0"/>
    <w:rsid w:val="00931225"/>
    <w:rsid w:val="0093665C"/>
    <w:rsid w:val="00942B23"/>
    <w:rsid w:val="00942B3A"/>
    <w:rsid w:val="00944BA3"/>
    <w:rsid w:val="00946E99"/>
    <w:rsid w:val="00946FBA"/>
    <w:rsid w:val="00950DD1"/>
    <w:rsid w:val="009539E6"/>
    <w:rsid w:val="009541BA"/>
    <w:rsid w:val="00970CDA"/>
    <w:rsid w:val="0099182A"/>
    <w:rsid w:val="009A2C88"/>
    <w:rsid w:val="009B15A0"/>
    <w:rsid w:val="009B3C71"/>
    <w:rsid w:val="009B70A6"/>
    <w:rsid w:val="009C4C21"/>
    <w:rsid w:val="009E3AA8"/>
    <w:rsid w:val="009E5E3E"/>
    <w:rsid w:val="00A23C6D"/>
    <w:rsid w:val="00A25312"/>
    <w:rsid w:val="00A437DE"/>
    <w:rsid w:val="00A60134"/>
    <w:rsid w:val="00A8740D"/>
    <w:rsid w:val="00A91662"/>
    <w:rsid w:val="00AA50F4"/>
    <w:rsid w:val="00AB29D3"/>
    <w:rsid w:val="00AC2F34"/>
    <w:rsid w:val="00AD151B"/>
    <w:rsid w:val="00AD596F"/>
    <w:rsid w:val="00AE0200"/>
    <w:rsid w:val="00AE110F"/>
    <w:rsid w:val="00AE692E"/>
    <w:rsid w:val="00AF3A17"/>
    <w:rsid w:val="00AF3BBE"/>
    <w:rsid w:val="00AF4C19"/>
    <w:rsid w:val="00B01B97"/>
    <w:rsid w:val="00B0581B"/>
    <w:rsid w:val="00B07E5F"/>
    <w:rsid w:val="00B11FFD"/>
    <w:rsid w:val="00B1409C"/>
    <w:rsid w:val="00B16BB0"/>
    <w:rsid w:val="00B25EFE"/>
    <w:rsid w:val="00B333BB"/>
    <w:rsid w:val="00B36491"/>
    <w:rsid w:val="00B85A67"/>
    <w:rsid w:val="00B960BE"/>
    <w:rsid w:val="00B97665"/>
    <w:rsid w:val="00BA1A4E"/>
    <w:rsid w:val="00BA7D20"/>
    <w:rsid w:val="00BB1BC4"/>
    <w:rsid w:val="00BB330A"/>
    <w:rsid w:val="00BB67B1"/>
    <w:rsid w:val="00BB68B8"/>
    <w:rsid w:val="00BC4829"/>
    <w:rsid w:val="00BF2797"/>
    <w:rsid w:val="00C02B8A"/>
    <w:rsid w:val="00C044F2"/>
    <w:rsid w:val="00C20585"/>
    <w:rsid w:val="00C2236A"/>
    <w:rsid w:val="00C25444"/>
    <w:rsid w:val="00C26EBE"/>
    <w:rsid w:val="00C32271"/>
    <w:rsid w:val="00C43AC6"/>
    <w:rsid w:val="00C4531E"/>
    <w:rsid w:val="00C54A73"/>
    <w:rsid w:val="00C63879"/>
    <w:rsid w:val="00C638E0"/>
    <w:rsid w:val="00C64DA3"/>
    <w:rsid w:val="00C74D4C"/>
    <w:rsid w:val="00CA372D"/>
    <w:rsid w:val="00CA51BD"/>
    <w:rsid w:val="00CB1E38"/>
    <w:rsid w:val="00CC4156"/>
    <w:rsid w:val="00CC5217"/>
    <w:rsid w:val="00CE4648"/>
    <w:rsid w:val="00D050FE"/>
    <w:rsid w:val="00D062BF"/>
    <w:rsid w:val="00D271A2"/>
    <w:rsid w:val="00D33865"/>
    <w:rsid w:val="00D42715"/>
    <w:rsid w:val="00D46265"/>
    <w:rsid w:val="00D61B29"/>
    <w:rsid w:val="00D707F2"/>
    <w:rsid w:val="00D90B23"/>
    <w:rsid w:val="00D97AD5"/>
    <w:rsid w:val="00DA0C84"/>
    <w:rsid w:val="00DB7FE9"/>
    <w:rsid w:val="00DC0A2B"/>
    <w:rsid w:val="00DC1810"/>
    <w:rsid w:val="00DE75CD"/>
    <w:rsid w:val="00E0516B"/>
    <w:rsid w:val="00E16870"/>
    <w:rsid w:val="00E202A5"/>
    <w:rsid w:val="00E335EA"/>
    <w:rsid w:val="00E372AB"/>
    <w:rsid w:val="00E4247F"/>
    <w:rsid w:val="00E5627B"/>
    <w:rsid w:val="00E60844"/>
    <w:rsid w:val="00EA2A48"/>
    <w:rsid w:val="00EB2211"/>
    <w:rsid w:val="00ED779D"/>
    <w:rsid w:val="00EE40D2"/>
    <w:rsid w:val="00EE4E17"/>
    <w:rsid w:val="00EF13CE"/>
    <w:rsid w:val="00EF2887"/>
    <w:rsid w:val="00EF671B"/>
    <w:rsid w:val="00F01615"/>
    <w:rsid w:val="00F034ED"/>
    <w:rsid w:val="00F22121"/>
    <w:rsid w:val="00F50B4A"/>
    <w:rsid w:val="00F5436E"/>
    <w:rsid w:val="00F551E3"/>
    <w:rsid w:val="00F77E6A"/>
    <w:rsid w:val="00F8033C"/>
    <w:rsid w:val="00FB58BA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34D5A4-C450-4986-8EA0-C6FCB272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5B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960882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28B8-69EE-46F0-9F2B-6C43FCD7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